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02" w:rsidRPr="007A1502" w:rsidRDefault="007A1502" w:rsidP="007A1502">
      <w:pPr>
        <w:widowControl/>
        <w:spacing w:line="360" w:lineRule="exact"/>
        <w:ind w:firstLine="480"/>
        <w:jc w:val="center"/>
        <w:rPr>
          <w:rFonts w:ascii="宋体" w:eastAsia="宋体" w:hAnsi="宋体" w:cs="宋体"/>
          <w:color w:val="333333"/>
          <w:kern w:val="0"/>
          <w:sz w:val="24"/>
          <w:szCs w:val="24"/>
        </w:rPr>
      </w:pPr>
      <w:r w:rsidRPr="007A1502">
        <w:rPr>
          <w:rFonts w:ascii="仿宋_GB2312" w:eastAsia="仿宋_GB2312" w:hAnsi="仿宋" w:cs="宋体" w:hint="eastAsia"/>
          <w:b/>
          <w:color w:val="333333"/>
          <w:kern w:val="0"/>
          <w:sz w:val="36"/>
          <w:szCs w:val="36"/>
        </w:rPr>
        <w:t>关于武汉市财政学校智慧校园云平台服务 竞争性磋商 项目第（2）次更正公告</w:t>
      </w:r>
      <w:r w:rsidRPr="007A1502">
        <w:rPr>
          <w:rFonts w:ascii="宋体" w:eastAsia="宋体" w:hAnsi="宋体" w:cs="宋体"/>
          <w:color w:val="333333"/>
          <w:kern w:val="0"/>
          <w:sz w:val="24"/>
          <w:szCs w:val="24"/>
        </w:rPr>
        <w:t xml:space="preserve"> </w:t>
      </w:r>
    </w:p>
    <w:p w:rsidR="007A1502" w:rsidRPr="007A1502" w:rsidRDefault="007A1502" w:rsidP="007A1502">
      <w:pPr>
        <w:widowControl/>
        <w:spacing w:line="360" w:lineRule="exact"/>
        <w:ind w:firstLine="480"/>
        <w:jc w:val="center"/>
        <w:rPr>
          <w:rFonts w:ascii="宋体" w:eastAsia="宋体" w:hAnsi="宋体" w:cs="宋体"/>
          <w:color w:val="333333"/>
          <w:kern w:val="0"/>
          <w:sz w:val="24"/>
          <w:szCs w:val="24"/>
        </w:rPr>
      </w:pPr>
      <w:r w:rsidRPr="007A1502">
        <w:rPr>
          <w:rFonts w:ascii="宋体" w:eastAsia="宋体" w:hAnsi="宋体" w:cs="宋体"/>
          <w:color w:val="333333"/>
          <w:kern w:val="0"/>
          <w:sz w:val="24"/>
          <w:szCs w:val="24"/>
        </w:rPr>
        <w:t> </w:t>
      </w:r>
    </w:p>
    <w:p w:rsidR="007A1502" w:rsidRPr="007A1502" w:rsidRDefault="007A1502" w:rsidP="007A1502">
      <w:pPr>
        <w:widowControl/>
        <w:spacing w:line="450" w:lineRule="atLeas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根据武汉市财政局J19107964-7420计划备案号 和 政府采购方式变更批复函，武汉市政府采购中心于2019年10月31日在上发布了智慧校园云平台服务WHZC-2019-00312-CS00183 竞争性磋商 采购公告。因采购需求变更，故本项目延期，现将原采购文件的部分内容作如下澄清、修改：</w:t>
      </w:r>
      <w:r w:rsidRPr="007A1502">
        <w:rPr>
          <w:rFonts w:ascii="宋体" w:eastAsia="宋体" w:hAnsi="宋体" w:cs="宋体"/>
          <w:color w:val="333333"/>
          <w:kern w:val="0"/>
          <w:sz w:val="24"/>
          <w:szCs w:val="24"/>
        </w:rPr>
        <w:t xml:space="preserve"> </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1"/>
        </w:rPr>
        <w:t>1..原采购文件中的</w:t>
      </w:r>
      <w:r w:rsidRPr="007A1502">
        <w:rPr>
          <w:rFonts w:ascii="Times New Roman" w:eastAsia="仿宋_GB2312" w:hAnsi="Times New Roman" w:cs="Times New Roman" w:hint="eastAsia"/>
          <w:color w:val="333333"/>
          <w:kern w:val="0"/>
          <w:sz w:val="24"/>
          <w:szCs w:val="21"/>
        </w:rPr>
        <w:t>“</w:t>
      </w:r>
      <w:r w:rsidRPr="007A1502">
        <w:rPr>
          <w:rFonts w:ascii="仿宋_GB2312" w:eastAsia="仿宋_GB2312" w:hAnsi="仿宋" w:cs="宋体" w:hint="eastAsia"/>
          <w:color w:val="333333"/>
          <w:kern w:val="0"/>
          <w:sz w:val="24"/>
          <w:szCs w:val="21"/>
        </w:rPr>
        <w:t>（一）地点：武汉市江岸区金桥大道117号市民之家4楼9号开标室（供应商无需提交纸质响应文件，需于截止时间前在武汉市政府采购电子交易系统上传电子响应文件一份，提交上传地址不作限制，否则作无效响应处理）</w:t>
      </w:r>
      <w:r w:rsidRPr="007A1502">
        <w:rPr>
          <w:rFonts w:ascii="Times New Roman" w:eastAsia="仿宋_GB2312" w:hAnsi="Times New Roman" w:cs="Times New Roman" w:hint="eastAsia"/>
          <w:color w:val="333333"/>
          <w:kern w:val="0"/>
          <w:sz w:val="24"/>
          <w:szCs w:val="21"/>
        </w:rPr>
        <w:t>”</w:t>
      </w:r>
      <w:r w:rsidRPr="007A1502">
        <w:rPr>
          <w:rFonts w:ascii="仿宋_GB2312" w:eastAsia="仿宋_GB2312" w:hAnsi="仿宋" w:cs="宋体" w:hint="eastAsia"/>
          <w:color w:val="333333"/>
          <w:kern w:val="0"/>
          <w:sz w:val="24"/>
          <w:szCs w:val="21"/>
        </w:rPr>
        <w:t xml:space="preserve"> 修改 为：（一）地点：武汉市江岸区金桥大道117号市民之家4楼10号开标室（供应商无需提交纸质响应文件，需于截止时间前在武汉市政府采购电子交易系统上传电子响应文件一份，提交上传地址不作限制，否则作无效响应处理） 。</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1"/>
        </w:rPr>
        <w:t>2..原采购文件中的</w:t>
      </w:r>
      <w:r w:rsidRPr="007A1502">
        <w:rPr>
          <w:rFonts w:ascii="Times New Roman" w:eastAsia="仿宋_GB2312" w:hAnsi="Times New Roman" w:cs="Times New Roman" w:hint="eastAsia"/>
          <w:color w:val="333333"/>
          <w:kern w:val="0"/>
          <w:sz w:val="24"/>
          <w:szCs w:val="21"/>
        </w:rPr>
        <w:t>“</w:t>
      </w:r>
      <w:r w:rsidRPr="007A1502">
        <w:rPr>
          <w:rFonts w:ascii="仿宋_GB2312" w:eastAsia="仿宋_GB2312" w:hAnsi="仿宋" w:cs="宋体" w:hint="eastAsia"/>
          <w:color w:val="333333"/>
          <w:kern w:val="0"/>
          <w:sz w:val="24"/>
          <w:szCs w:val="21"/>
        </w:rPr>
        <w:t xml:space="preserve">（二）时间：2019年11月19日14时00分（北京时间） </w:t>
      </w:r>
      <w:r w:rsidRPr="007A1502">
        <w:rPr>
          <w:rFonts w:ascii="Times New Roman" w:eastAsia="仿宋_GB2312" w:hAnsi="Times New Roman" w:cs="Times New Roman" w:hint="eastAsia"/>
          <w:color w:val="333333"/>
          <w:kern w:val="0"/>
          <w:sz w:val="24"/>
          <w:szCs w:val="21"/>
        </w:rPr>
        <w:t>”</w:t>
      </w:r>
      <w:r w:rsidRPr="007A1502">
        <w:rPr>
          <w:rFonts w:ascii="仿宋_GB2312" w:eastAsia="仿宋_GB2312" w:hAnsi="仿宋" w:cs="宋体" w:hint="eastAsia"/>
          <w:color w:val="333333"/>
          <w:kern w:val="0"/>
          <w:sz w:val="24"/>
          <w:szCs w:val="21"/>
        </w:rPr>
        <w:t xml:space="preserve"> 修改 为：（二）时间：2019年12月04日14时00分（北京时间） 。</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其他内容不变。</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 xml:space="preserve">采购人联系方式：　</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名 称：武汉市财政学校</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地 址：武汉市汉阳区汉阳大道790号</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联 系 人：万里</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电 话：84551469</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传 真：/</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集中采购机构或政府采购代理机构联系方式：</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名 称：武汉市政府采购中心</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地 址：武汉市江岸区金桥大道117号</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联 系 人：许静</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电 话：65770226</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传 真：/</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政府采购监督管理部门投诉电话</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电 话：027-85733902</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信息发布媒体</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（一）湖北省政府采购网</w:t>
      </w:r>
      <w:r w:rsidRPr="007A1502">
        <w:rPr>
          <w:rFonts w:ascii="宋体" w:eastAsia="宋体" w:hAnsi="宋体" w:cs="宋体"/>
          <w:color w:val="333333"/>
          <w:kern w:val="0"/>
          <w:sz w:val="24"/>
          <w:szCs w:val="24"/>
        </w:rPr>
        <w:t xml:space="preserve"> </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（网址：</w:t>
      </w:r>
      <w:hyperlink r:id="rId5" w:history="1">
        <w:r w:rsidRPr="007A1502">
          <w:rPr>
            <w:rFonts w:ascii="仿宋_GB2312" w:eastAsia="仿宋_GB2312" w:hAnsi="仿宋" w:cs="宋体" w:hint="eastAsia"/>
            <w:color w:val="333333"/>
            <w:kern w:val="0"/>
            <w:sz w:val="24"/>
            <w:szCs w:val="24"/>
          </w:rPr>
          <w:t>http://www.ccgp-hubei.gov.cn</w:t>
        </w:r>
      </w:hyperlink>
      <w:r w:rsidRPr="007A1502">
        <w:rPr>
          <w:rFonts w:ascii="仿宋_GB2312" w:eastAsia="仿宋_GB2312" w:hAnsi="仿宋" w:cs="宋体" w:hint="eastAsia"/>
          <w:color w:val="333333"/>
          <w:kern w:val="0"/>
          <w:sz w:val="24"/>
          <w:szCs w:val="24"/>
        </w:rPr>
        <w:t>）</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（二）武汉政府采购信息发布系统</w:t>
      </w:r>
      <w:r w:rsidRPr="007A1502">
        <w:rPr>
          <w:rFonts w:ascii="宋体" w:eastAsia="宋体" w:hAnsi="宋体" w:cs="宋体"/>
          <w:color w:val="333333"/>
          <w:kern w:val="0"/>
          <w:sz w:val="24"/>
          <w:szCs w:val="24"/>
        </w:rPr>
        <w:t xml:space="preserve"> </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（网址：</w:t>
      </w:r>
      <w:hyperlink r:id="rId6" w:history="1">
        <w:r w:rsidRPr="007A1502">
          <w:rPr>
            <w:rFonts w:ascii="仿宋_GB2312" w:eastAsia="仿宋_GB2312" w:hAnsi="仿宋" w:cs="宋体" w:hint="eastAsia"/>
            <w:color w:val="333333"/>
            <w:kern w:val="0"/>
            <w:sz w:val="24"/>
            <w:szCs w:val="24"/>
          </w:rPr>
          <w:t>http://27.17.40.162:8000</w:t>
        </w:r>
      </w:hyperlink>
      <w:r w:rsidRPr="007A1502">
        <w:rPr>
          <w:rFonts w:ascii="仿宋_GB2312" w:eastAsia="仿宋_GB2312" w:hAnsi="仿宋" w:cs="宋体" w:hint="eastAsia"/>
          <w:color w:val="333333"/>
          <w:kern w:val="0"/>
          <w:sz w:val="24"/>
          <w:szCs w:val="24"/>
        </w:rPr>
        <w:t>）</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t>（三）其他</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仿宋_GB2312" w:eastAsia="仿宋_GB2312" w:hAnsi="仿宋" w:cs="宋体" w:hint="eastAsia"/>
          <w:color w:val="333333"/>
          <w:kern w:val="0"/>
          <w:sz w:val="24"/>
          <w:szCs w:val="24"/>
        </w:rPr>
        <w:lastRenderedPageBreak/>
        <w:t>（网址：/）</w:t>
      </w:r>
      <w:r w:rsidRPr="007A1502">
        <w:rPr>
          <w:rFonts w:ascii="宋体" w:eastAsia="宋体" w:hAnsi="宋体" w:cs="宋体"/>
          <w:color w:val="333333"/>
          <w:kern w:val="0"/>
          <w:sz w:val="24"/>
          <w:szCs w:val="24"/>
        </w:rPr>
        <w:t xml:space="preserve"> </w:t>
      </w:r>
    </w:p>
    <w:p w:rsidR="007A1502" w:rsidRPr="007A1502" w:rsidRDefault="007A1502" w:rsidP="007A1502">
      <w:pPr>
        <w:widowControl/>
        <w:spacing w:line="360" w:lineRule="exact"/>
        <w:ind w:firstLineChars="200" w:firstLine="480"/>
        <w:jc w:val="left"/>
        <w:rPr>
          <w:rFonts w:ascii="宋体" w:eastAsia="宋体" w:hAnsi="宋体" w:cs="宋体"/>
          <w:color w:val="333333"/>
          <w:kern w:val="0"/>
          <w:sz w:val="24"/>
          <w:szCs w:val="24"/>
        </w:rPr>
      </w:pPr>
      <w:r w:rsidRPr="007A1502">
        <w:rPr>
          <w:rFonts w:ascii="宋体" w:eastAsia="宋体" w:hAnsi="宋体" w:cs="宋体"/>
          <w:color w:val="333333"/>
          <w:kern w:val="0"/>
          <w:sz w:val="24"/>
          <w:szCs w:val="24"/>
        </w:rPr>
        <w:t> </w:t>
      </w:r>
    </w:p>
    <w:p w:rsidR="007A1502" w:rsidRPr="007A1502" w:rsidRDefault="007A1502" w:rsidP="007A1502">
      <w:pPr>
        <w:widowControl/>
        <w:spacing w:line="360" w:lineRule="exact"/>
        <w:ind w:leftChars="200" w:left="420" w:firstLine="480"/>
        <w:jc w:val="left"/>
        <w:rPr>
          <w:rFonts w:ascii="宋体" w:eastAsia="宋体" w:hAnsi="宋体" w:cs="宋体"/>
          <w:color w:val="333333"/>
          <w:kern w:val="0"/>
          <w:sz w:val="24"/>
          <w:szCs w:val="24"/>
        </w:rPr>
      </w:pPr>
      <w:r w:rsidRPr="007A1502">
        <w:rPr>
          <w:rFonts w:ascii="宋体" w:eastAsia="宋体" w:hAnsi="宋体" w:cs="宋体"/>
          <w:color w:val="333333"/>
          <w:kern w:val="0"/>
          <w:sz w:val="24"/>
          <w:szCs w:val="24"/>
        </w:rPr>
        <w:t> </w:t>
      </w:r>
    </w:p>
    <w:p w:rsidR="007A1502" w:rsidRPr="007A1502" w:rsidRDefault="007A1502" w:rsidP="007A1502">
      <w:pPr>
        <w:widowControl/>
        <w:spacing w:after="150" w:line="450" w:lineRule="atLeast"/>
        <w:ind w:firstLine="480"/>
        <w:jc w:val="right"/>
        <w:rPr>
          <w:rFonts w:ascii="Segoe UI" w:eastAsia="宋体" w:hAnsi="Segoe UI" w:cs="Segoe UI"/>
          <w:color w:val="333333"/>
          <w:kern w:val="0"/>
          <w:sz w:val="24"/>
          <w:szCs w:val="24"/>
        </w:rPr>
      </w:pPr>
      <w:r w:rsidRPr="007A1502">
        <w:rPr>
          <w:rFonts w:ascii="仿宋_GB2312" w:eastAsia="仿宋_GB2312" w:hAnsi="仿宋" w:cs="Segoe UI" w:hint="eastAsia"/>
          <w:color w:val="333333"/>
          <w:kern w:val="0"/>
          <w:sz w:val="24"/>
          <w:szCs w:val="24"/>
        </w:rPr>
        <w:t xml:space="preserve">武汉市政府采购中心 </w:t>
      </w:r>
    </w:p>
    <w:p w:rsidR="007A1502" w:rsidRPr="007A1502" w:rsidRDefault="007A1502" w:rsidP="007A1502">
      <w:pPr>
        <w:widowControl/>
        <w:spacing w:after="150" w:line="450" w:lineRule="atLeast"/>
        <w:ind w:firstLine="480"/>
        <w:jc w:val="right"/>
        <w:rPr>
          <w:rFonts w:ascii="Segoe UI" w:eastAsia="宋体" w:hAnsi="Segoe UI" w:cs="Segoe UI"/>
          <w:color w:val="333333"/>
          <w:kern w:val="0"/>
          <w:sz w:val="24"/>
          <w:szCs w:val="24"/>
        </w:rPr>
      </w:pPr>
      <w:r w:rsidRPr="007A1502">
        <w:rPr>
          <w:rFonts w:ascii="仿宋_GB2312" w:eastAsia="仿宋_GB2312" w:hAnsi="仿宋" w:cs="Segoe UI" w:hint="eastAsia"/>
          <w:color w:val="333333"/>
          <w:kern w:val="0"/>
          <w:sz w:val="24"/>
          <w:szCs w:val="21"/>
        </w:rPr>
        <w:t>2019-11-19</w:t>
      </w:r>
      <w:r w:rsidRPr="007A1502">
        <w:rPr>
          <w:rFonts w:ascii="Segoe UI" w:eastAsia="宋体" w:hAnsi="Segoe UI" w:cs="Segoe UI"/>
          <w:color w:val="333333"/>
          <w:kern w:val="0"/>
          <w:sz w:val="24"/>
          <w:szCs w:val="24"/>
        </w:rPr>
        <w:t xml:space="preserve"> </w:t>
      </w:r>
    </w:p>
    <w:p w:rsidR="00D143BC" w:rsidRDefault="00D143BC">
      <w:bookmarkStart w:id="0" w:name="_GoBack"/>
      <w:bookmarkEnd w:id="0"/>
    </w:p>
    <w:sectPr w:rsidR="00D14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02"/>
    <w:rsid w:val="007A1502"/>
    <w:rsid w:val="00D1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737943">
      <w:bodyDiv w:val="1"/>
      <w:marLeft w:val="0"/>
      <w:marRight w:val="0"/>
      <w:marTop w:val="0"/>
      <w:marBottom w:val="0"/>
      <w:divBdr>
        <w:top w:val="none" w:sz="0" w:space="0" w:color="auto"/>
        <w:left w:val="none" w:sz="0" w:space="0" w:color="auto"/>
        <w:bottom w:val="none" w:sz="0" w:space="0" w:color="auto"/>
        <w:right w:val="none" w:sz="0" w:space="0" w:color="auto"/>
      </w:divBdr>
      <w:divsChild>
        <w:div w:id="1302081282">
          <w:marLeft w:val="0"/>
          <w:marRight w:val="0"/>
          <w:marTop w:val="0"/>
          <w:marBottom w:val="0"/>
          <w:divBdr>
            <w:top w:val="none" w:sz="0" w:space="0" w:color="auto"/>
            <w:left w:val="none" w:sz="0" w:space="0" w:color="auto"/>
            <w:bottom w:val="none" w:sz="0" w:space="0" w:color="auto"/>
            <w:right w:val="none" w:sz="0" w:space="0" w:color="auto"/>
          </w:divBdr>
          <w:divsChild>
            <w:div w:id="592934752">
              <w:marLeft w:val="-225"/>
              <w:marRight w:val="-225"/>
              <w:marTop w:val="0"/>
              <w:marBottom w:val="0"/>
              <w:divBdr>
                <w:top w:val="none" w:sz="0" w:space="0" w:color="auto"/>
                <w:left w:val="none" w:sz="0" w:space="0" w:color="auto"/>
                <w:bottom w:val="none" w:sz="0" w:space="0" w:color="auto"/>
                <w:right w:val="none" w:sz="0" w:space="0" w:color="auto"/>
              </w:divBdr>
              <w:divsChild>
                <w:div w:id="1578898147">
                  <w:marLeft w:val="0"/>
                  <w:marRight w:val="0"/>
                  <w:marTop w:val="0"/>
                  <w:marBottom w:val="0"/>
                  <w:divBdr>
                    <w:top w:val="none" w:sz="0" w:space="0" w:color="auto"/>
                    <w:left w:val="none" w:sz="0" w:space="0" w:color="auto"/>
                    <w:bottom w:val="none" w:sz="0" w:space="0" w:color="auto"/>
                    <w:right w:val="none" w:sz="0" w:space="0" w:color="auto"/>
                  </w:divBdr>
                  <w:divsChild>
                    <w:div w:id="2066251097">
                      <w:marLeft w:val="-225"/>
                      <w:marRight w:val="-225"/>
                      <w:marTop w:val="0"/>
                      <w:marBottom w:val="0"/>
                      <w:divBdr>
                        <w:top w:val="none" w:sz="0" w:space="0" w:color="auto"/>
                        <w:left w:val="none" w:sz="0" w:space="0" w:color="auto"/>
                        <w:bottom w:val="none" w:sz="0" w:space="0" w:color="auto"/>
                        <w:right w:val="none" w:sz="0" w:space="0" w:color="auto"/>
                      </w:divBdr>
                      <w:divsChild>
                        <w:div w:id="1159806169">
                          <w:marLeft w:val="0"/>
                          <w:marRight w:val="0"/>
                          <w:marTop w:val="0"/>
                          <w:marBottom w:val="0"/>
                          <w:divBdr>
                            <w:top w:val="none" w:sz="0" w:space="0" w:color="auto"/>
                            <w:left w:val="none" w:sz="0" w:space="0" w:color="auto"/>
                            <w:bottom w:val="none" w:sz="0" w:space="0" w:color="auto"/>
                            <w:right w:val="none" w:sz="0" w:space="0" w:color="auto"/>
                          </w:divBdr>
                          <w:divsChild>
                            <w:div w:id="8736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7.17.40.162:8000/" TargetMode="External"/><Relationship Id="rId5" Type="http://schemas.openxmlformats.org/officeDocument/2006/relationships/hyperlink" Target="http://www.ccgp-hubei.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776</Characters>
  <Application>Microsoft Office Word</Application>
  <DocSecurity>0</DocSecurity>
  <Lines>6</Lines>
  <Paragraphs>1</Paragraphs>
  <ScaleCrop>false</ScaleCrop>
  <Company>china</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王俐琼</dc:creator>
  <cp:lastModifiedBy>王俐琼</cp:lastModifiedBy>
  <cp:revision>1</cp:revision>
  <dcterms:created xsi:type="dcterms:W3CDTF">2019-11-19T06:55:00Z</dcterms:created>
  <dcterms:modified xsi:type="dcterms:W3CDTF">2019-11-19T06:56:00Z</dcterms:modified>
</cp:coreProperties>
</file>