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A5449F">
        <w:rPr>
          <w:rFonts w:hint="eastAsia"/>
          <w:b/>
          <w:sz w:val="32"/>
          <w:szCs w:val="32"/>
        </w:rPr>
        <w:t>离退休人员生日</w:t>
      </w:r>
      <w:proofErr w:type="gramStart"/>
      <w:r w:rsidR="00A5449F">
        <w:rPr>
          <w:rFonts w:hint="eastAsia"/>
          <w:b/>
          <w:sz w:val="32"/>
          <w:szCs w:val="32"/>
        </w:rPr>
        <w:t>券</w:t>
      </w:r>
      <w:proofErr w:type="gramEnd"/>
      <w:r w:rsidR="00EC5EE8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项目</w:t>
      </w:r>
    </w:p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武汉市财政学校就离退休人员生日蛋糕</w:t>
      </w:r>
      <w:proofErr w:type="gramStart"/>
      <w:r>
        <w:rPr>
          <w:rFonts w:hint="eastAsia"/>
          <w:sz w:val="24"/>
        </w:rPr>
        <w:t>券</w:t>
      </w:r>
      <w:proofErr w:type="gramEnd"/>
      <w:r>
        <w:rPr>
          <w:rFonts w:hint="eastAsia"/>
          <w:sz w:val="24"/>
        </w:rPr>
        <w:t>采购项目进行校内竞争性谈判方式采购，欢迎符合资格条件的供应商参与谈判。</w:t>
      </w:r>
    </w:p>
    <w:p w:rsidR="00A5449F" w:rsidRDefault="00A5449F" w:rsidP="00A5449F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hint="eastAsia"/>
          <w:sz w:val="24"/>
        </w:rPr>
        <w:t>WHCX-2019-017</w:t>
      </w:r>
    </w:p>
    <w:p w:rsidR="00A5449F" w:rsidRDefault="00A5449F" w:rsidP="00A5449F">
      <w:pPr>
        <w:spacing w:line="440" w:lineRule="exact"/>
        <w:ind w:firstLine="482"/>
        <w:rPr>
          <w:rFonts w:hint="eastAsia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hint="eastAsia"/>
          <w:sz w:val="24"/>
        </w:rPr>
        <w:t>武汉市财政学校离退休人员生日蛋糕</w:t>
      </w:r>
      <w:proofErr w:type="gramStart"/>
      <w:r>
        <w:rPr>
          <w:rFonts w:hint="eastAsia"/>
          <w:sz w:val="24"/>
        </w:rPr>
        <w:t>券</w:t>
      </w:r>
      <w:proofErr w:type="gramEnd"/>
    </w:p>
    <w:p w:rsidR="00A5449F" w:rsidRDefault="00A5449F" w:rsidP="00A5449F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</w:rPr>
        <w:t>54300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约</w:t>
      </w:r>
      <w:r>
        <w:rPr>
          <w:rFonts w:hint="eastAsia"/>
          <w:sz w:val="24"/>
        </w:rPr>
        <w:t>181</w:t>
      </w:r>
      <w:r>
        <w:rPr>
          <w:rFonts w:hint="eastAsia"/>
          <w:sz w:val="24"/>
        </w:rPr>
        <w:t>人，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，投标报价超过招标控制价为无效投标。</w:t>
      </w:r>
    </w:p>
    <w:p w:rsidR="00A5449F" w:rsidRDefault="00A5449F" w:rsidP="00A5449F">
      <w:pPr>
        <w:spacing w:line="440" w:lineRule="exact"/>
        <w:ind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本次采购共分</w:t>
      </w:r>
      <w:r>
        <w:rPr>
          <w:rFonts w:hint="eastAsia"/>
          <w:sz w:val="24"/>
          <w:u w:val="single"/>
        </w:rPr>
        <w:t>1</w:t>
      </w:r>
      <w:r>
        <w:rPr>
          <w:sz w:val="24"/>
        </w:rPr>
        <w:t>个项目包，具体需求如下。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）项目包编号：</w:t>
      </w:r>
      <w:r>
        <w:rPr>
          <w:rFonts w:hint="eastAsia"/>
          <w:sz w:val="24"/>
          <w:u w:val="single"/>
        </w:rPr>
        <w:t>WHCX-2019-017</w:t>
      </w:r>
    </w:p>
    <w:p w:rsidR="00A5449F" w:rsidRDefault="00A5449F" w:rsidP="00A5449F">
      <w:pPr>
        <w:spacing w:line="440" w:lineRule="exact"/>
        <w:ind w:firstLine="480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）项目包名称：</w:t>
      </w:r>
      <w:r>
        <w:rPr>
          <w:rFonts w:hint="eastAsia"/>
          <w:sz w:val="24"/>
          <w:u w:val="single"/>
        </w:rPr>
        <w:t>武汉市财政学校离退休人员生日蛋糕</w:t>
      </w:r>
      <w:proofErr w:type="gramStart"/>
      <w:r>
        <w:rPr>
          <w:rFonts w:hint="eastAsia"/>
          <w:sz w:val="24"/>
          <w:u w:val="single"/>
        </w:rPr>
        <w:t>券</w:t>
      </w:r>
      <w:proofErr w:type="gramEnd"/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）类别（货物</w:t>
      </w:r>
      <w:r>
        <w:rPr>
          <w:sz w:val="24"/>
        </w:rPr>
        <w:t>/</w:t>
      </w:r>
      <w:r>
        <w:rPr>
          <w:sz w:val="24"/>
        </w:rPr>
        <w:t>工程</w:t>
      </w:r>
      <w:r>
        <w:rPr>
          <w:sz w:val="24"/>
        </w:rPr>
        <w:t>/</w:t>
      </w:r>
      <w:r>
        <w:rPr>
          <w:sz w:val="24"/>
        </w:rPr>
        <w:t>服务）：</w:t>
      </w:r>
      <w:r>
        <w:rPr>
          <w:rFonts w:hint="eastAsia"/>
          <w:sz w:val="24"/>
          <w:u w:val="single"/>
        </w:rPr>
        <w:t>货物</w:t>
      </w:r>
      <w:r>
        <w:rPr>
          <w:rFonts w:hint="eastAsia"/>
          <w:sz w:val="24"/>
          <w:u w:val="single"/>
        </w:rPr>
        <w:t xml:space="preserve"> 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）用途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生日慰问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）数量</w:t>
      </w:r>
      <w:r>
        <w:rPr>
          <w:rFonts w:hint="eastAsia"/>
          <w:sz w:val="24"/>
        </w:rPr>
        <w:t>（数量及单位）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>181</w:t>
      </w:r>
      <w:r>
        <w:rPr>
          <w:rFonts w:hint="eastAsia"/>
          <w:sz w:val="24"/>
          <w:u w:val="single"/>
        </w:rPr>
        <w:t>份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）简要技术要求：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rFonts w:hint="eastAsia"/>
          <w:sz w:val="24"/>
          <w:u w:val="single"/>
        </w:rPr>
        <w:t xml:space="preserve">  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  <w:u w:val="single"/>
        </w:rPr>
        <w:t>54300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  <w:shd w:val="clear" w:color="FFFFFF" w:fill="FCFCFC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</w:t>
      </w:r>
      <w:r>
        <w:rPr>
          <w:rFonts w:hint="eastAsia"/>
          <w:sz w:val="24"/>
        </w:rPr>
        <w:t>期限（有效期）：</w:t>
      </w:r>
      <w:r>
        <w:rPr>
          <w:rFonts w:hint="eastAsia"/>
          <w:color w:val="FFFFFF"/>
          <w:sz w:val="24"/>
          <w:u w:val="single"/>
          <w:shd w:val="clear" w:color="FFFFFF" w:fill="FCFCFC"/>
        </w:rPr>
        <w:t xml:space="preserve"> </w:t>
      </w:r>
      <w:r>
        <w:rPr>
          <w:rFonts w:hint="eastAsia"/>
          <w:sz w:val="24"/>
          <w:u w:val="single"/>
          <w:shd w:val="clear" w:color="FFFFFF" w:fill="FCFCFC"/>
        </w:rPr>
        <w:t>1</w:t>
      </w:r>
      <w:r>
        <w:rPr>
          <w:rFonts w:hint="eastAsia"/>
          <w:sz w:val="24"/>
          <w:u w:val="single"/>
          <w:shd w:val="clear" w:color="FFFFFF" w:fill="FCFCFC"/>
        </w:rPr>
        <w:t>年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9</w:t>
      </w:r>
      <w:r>
        <w:rPr>
          <w:sz w:val="24"/>
        </w:rPr>
        <w:t>）其他：</w:t>
      </w:r>
      <w:r>
        <w:rPr>
          <w:sz w:val="24"/>
          <w:u w:val="single"/>
        </w:rPr>
        <w:t> </w:t>
      </w:r>
      <w:r>
        <w:rPr>
          <w:rFonts w:hint="eastAsia"/>
          <w:sz w:val="24"/>
          <w:u w:val="single"/>
        </w:rPr>
        <w:t>/</w:t>
      </w:r>
      <w:r>
        <w:rPr>
          <w:sz w:val="24"/>
          <w:u w:val="single"/>
        </w:rPr>
        <w:t> 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供应商参加投标的报价超过该包</w:t>
      </w:r>
      <w:r>
        <w:rPr>
          <w:rFonts w:hint="eastAsia"/>
          <w:sz w:val="24"/>
        </w:rPr>
        <w:t>招标控制价</w:t>
      </w:r>
      <w:r>
        <w:rPr>
          <w:sz w:val="24"/>
        </w:rPr>
        <w:t>的，其该包投标（报价）无效。</w:t>
      </w:r>
      <w:r>
        <w:rPr>
          <w:sz w:val="24"/>
        </w:rPr>
        <w:t xml:space="preserve"> </w:t>
      </w:r>
    </w:p>
    <w:p w:rsidR="00A5449F" w:rsidRDefault="00A5449F" w:rsidP="00A5449F">
      <w:pPr>
        <w:spacing w:line="420" w:lineRule="exact"/>
        <w:ind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A5449F" w:rsidRDefault="00A5449F" w:rsidP="00A5449F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</w:rPr>
        <w:t>（一）规定资格要求</w:t>
      </w:r>
    </w:p>
    <w:p w:rsidR="00A5449F" w:rsidRDefault="00A5449F" w:rsidP="00A5449F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、投标人应具备《政府采购法》第二十二条规定的条件；</w:t>
      </w:r>
    </w:p>
    <w:p w:rsidR="00A5449F" w:rsidRDefault="00A5449F" w:rsidP="00A5449F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、投标人未被列入“信用中国”网站</w:t>
      </w:r>
      <w:r>
        <w:rPr>
          <w:rFonts w:hint="eastAsia"/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rFonts w:hint="eastAsia"/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）政府采购严重违法失信行为记录名单，提供查询记录，未在以上网站登记的提供书面承诺函。</w:t>
      </w:r>
    </w:p>
    <w:p w:rsidR="00A5449F" w:rsidRDefault="00A5449F" w:rsidP="00A5449F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、单位负责人为同一人或者存在直接控股、管理关系的不同供应商，不得参加同一合同项下的政府采购活动。</w:t>
      </w:r>
    </w:p>
    <w:p w:rsidR="00A5449F" w:rsidRDefault="00A5449F" w:rsidP="00A5449F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  <w:shd w:val="clear" w:color="000000" w:fill="FFFFFF"/>
        </w:rPr>
        <w:t>（二）特定资格要求：</w:t>
      </w:r>
    </w:p>
    <w:p w:rsidR="00A5449F" w:rsidRDefault="00A5449F" w:rsidP="00A5449F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、供应商必须是在中国境内依法注册的法人、其他组织或者自然人，具有</w:t>
      </w:r>
      <w:r>
        <w:rPr>
          <w:rFonts w:hint="eastAsia"/>
          <w:sz w:val="24"/>
        </w:rPr>
        <w:lastRenderedPageBreak/>
        <w:t>独立法人资格和相应的经营范围。提供有效的营业执照副本，税务登记证副本，组织机构代码证副本（三证合一的提供营业执照）</w:t>
      </w:r>
      <w:r w:rsidRPr="004F2459">
        <w:rPr>
          <w:rFonts w:hint="eastAsia"/>
          <w:sz w:val="24"/>
        </w:rPr>
        <w:t>及食品生产经营许可证或食品流通许可证复印件</w:t>
      </w:r>
      <w:r>
        <w:rPr>
          <w:rFonts w:hint="eastAsia"/>
          <w:sz w:val="24"/>
        </w:rPr>
        <w:t>；</w:t>
      </w:r>
    </w:p>
    <w:p w:rsidR="00A5449F" w:rsidRDefault="00A5449F" w:rsidP="00A5449F">
      <w:pPr>
        <w:autoSpaceDE w:val="0"/>
        <w:autoSpaceDN w:val="0"/>
        <w:spacing w:line="400" w:lineRule="exact"/>
        <w:ind w:firstLine="480"/>
        <w:rPr>
          <w:b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、供应商参加采购活动前三年内，在经营活动中没有重大违法记录，提供书面声明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</w:t>
      </w:r>
    </w:p>
    <w:p w:rsidR="00A5449F" w:rsidRDefault="00A5449F" w:rsidP="00A5449F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、本项目不接受联合体参加；</w:t>
      </w:r>
    </w:p>
    <w:p w:rsidR="00A5449F" w:rsidRDefault="00A5449F" w:rsidP="00A5449F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A5449F" w:rsidRDefault="00A5449F" w:rsidP="00A5449F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A5449F" w:rsidRDefault="00A5449F" w:rsidP="00A5449F">
      <w:pPr>
        <w:spacing w:line="420" w:lineRule="exact"/>
        <w:ind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A5449F" w:rsidRDefault="00A5449F" w:rsidP="00A5449F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（一）获取时间：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日起至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日止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北京时间，上午</w:t>
      </w:r>
      <w:r>
        <w:rPr>
          <w:rFonts w:hint="eastAsia"/>
          <w:sz w:val="24"/>
        </w:rPr>
        <w:t>9:00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12:00,</w:t>
      </w:r>
      <w:r>
        <w:rPr>
          <w:rFonts w:hint="eastAsia"/>
          <w:sz w:val="24"/>
        </w:rPr>
        <w:t>下午</w:t>
      </w:r>
      <w:r>
        <w:rPr>
          <w:rFonts w:hint="eastAsia"/>
          <w:sz w:val="24"/>
        </w:rPr>
        <w:t>14:00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17:00,</w:t>
      </w:r>
      <w:r>
        <w:rPr>
          <w:rFonts w:hint="eastAsia"/>
          <w:sz w:val="24"/>
        </w:rPr>
        <w:t>节假日除外</w:t>
      </w:r>
      <w:r>
        <w:rPr>
          <w:rFonts w:hint="eastAsia"/>
          <w:sz w:val="24"/>
        </w:rPr>
        <w:t xml:space="preserve">) 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（二）获取地</w:t>
      </w:r>
      <w:r>
        <w:rPr>
          <w:rFonts w:hint="eastAsia"/>
          <w:sz w:val="24"/>
        </w:rPr>
        <w:t>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（三）获取</w:t>
      </w:r>
      <w:r>
        <w:rPr>
          <w:rFonts w:hint="eastAsia"/>
          <w:sz w:val="24"/>
        </w:rPr>
        <w:t>方式</w:t>
      </w:r>
      <w:r>
        <w:rPr>
          <w:sz w:val="24"/>
        </w:rPr>
        <w:t>：符合资格的</w:t>
      </w:r>
      <w:r>
        <w:rPr>
          <w:rFonts w:hint="eastAsia"/>
          <w:sz w:val="24"/>
        </w:rPr>
        <w:t>供应商</w:t>
      </w:r>
      <w:r>
        <w:rPr>
          <w:sz w:val="24"/>
        </w:rPr>
        <w:t>应当在获取时间内，携带资格证明材料领取采购文件。</w:t>
      </w:r>
    </w:p>
    <w:p w:rsidR="00A5449F" w:rsidRDefault="00A5449F" w:rsidP="00A5449F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法定代表人自己领取的，凭法定代表人身份证明书及法定代表人身份证原件领取。</w:t>
      </w:r>
    </w:p>
    <w:p w:rsidR="00A5449F" w:rsidRDefault="00A5449F" w:rsidP="00A5449F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法定代表人委托他人领取的，凭法定代表人授权书及受托人身份证原件领取。</w:t>
      </w:r>
    </w:p>
    <w:p w:rsidR="00A5449F" w:rsidRDefault="00A5449F" w:rsidP="00A5449F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其他报名相关资料和要求：</w:t>
      </w:r>
      <w:r>
        <w:rPr>
          <w:rFonts w:hint="eastAsia"/>
          <w:sz w:val="24"/>
          <w:u w:val="single"/>
        </w:rPr>
        <w:t>（无）</w:t>
      </w:r>
    </w:p>
    <w:p w:rsidR="00A5449F" w:rsidRDefault="00A5449F" w:rsidP="00A5449F">
      <w:p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注：供应商请携带以上资料原件和复印件（加盖公章）以获取谈判文件。</w:t>
      </w:r>
    </w:p>
    <w:p w:rsidR="00A5449F" w:rsidRDefault="00A5449F" w:rsidP="00A5449F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（一）送达地点：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A5449F" w:rsidRDefault="00A5449F" w:rsidP="00A5449F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>（二）截止时间：</w:t>
      </w:r>
      <w:r>
        <w:rPr>
          <w:rFonts w:hint="eastAsia"/>
          <w:sz w:val="24"/>
          <w:u w:val="single"/>
        </w:rPr>
        <w:t>2019-11-8</w:t>
      </w:r>
      <w:r>
        <w:rPr>
          <w:rFonts w:hint="eastAsia"/>
          <w:sz w:val="24"/>
          <w:u w:val="single"/>
        </w:rPr>
        <w:t>下午</w:t>
      </w:r>
      <w:r>
        <w:rPr>
          <w:rFonts w:hint="eastAsia"/>
          <w:sz w:val="24"/>
          <w:u w:val="single"/>
        </w:rPr>
        <w:t xml:space="preserve">14:00 </w:t>
      </w:r>
    </w:p>
    <w:p w:rsidR="00A5449F" w:rsidRDefault="00A5449F" w:rsidP="00A5449F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八、谈判时间和地点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（一）地点：</w:t>
      </w:r>
      <w:r>
        <w:rPr>
          <w:rFonts w:hint="eastAsia"/>
          <w:sz w:val="24"/>
          <w:u w:val="single"/>
        </w:rPr>
        <w:t>武汉市财政学校总务科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sz w:val="24"/>
        </w:rPr>
        <w:t>（二）时间：</w:t>
      </w:r>
      <w:r>
        <w:rPr>
          <w:rFonts w:hint="eastAsia"/>
          <w:sz w:val="24"/>
          <w:u w:val="single"/>
        </w:rPr>
        <w:t>2019-11- 8</w:t>
      </w:r>
      <w:r>
        <w:rPr>
          <w:rFonts w:hint="eastAsia"/>
          <w:sz w:val="24"/>
          <w:u w:val="single"/>
        </w:rPr>
        <w:t>下午</w:t>
      </w:r>
      <w:r>
        <w:rPr>
          <w:rFonts w:hint="eastAsia"/>
          <w:sz w:val="24"/>
          <w:u w:val="single"/>
        </w:rPr>
        <w:t>14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00     </w:t>
      </w:r>
    </w:p>
    <w:p w:rsidR="00A5449F" w:rsidRDefault="00A5449F" w:rsidP="00A5449F">
      <w:pPr>
        <w:spacing w:line="420" w:lineRule="exact"/>
        <w:ind w:firstLineChars="117" w:firstLine="281"/>
        <w:rPr>
          <w:sz w:val="24"/>
        </w:rPr>
      </w:pPr>
      <w:r>
        <w:rPr>
          <w:sz w:val="24"/>
        </w:rPr>
        <w:t>届时敬请参加</w:t>
      </w:r>
      <w:r>
        <w:rPr>
          <w:rFonts w:hint="eastAsia"/>
          <w:sz w:val="24"/>
        </w:rPr>
        <w:t>谈判</w:t>
      </w:r>
      <w:r>
        <w:rPr>
          <w:sz w:val="24"/>
        </w:rPr>
        <w:t>的代表出席</w:t>
      </w:r>
      <w:r>
        <w:rPr>
          <w:rFonts w:hint="eastAsia"/>
          <w:sz w:val="24"/>
        </w:rPr>
        <w:t>谈判</w:t>
      </w:r>
      <w:r>
        <w:rPr>
          <w:sz w:val="24"/>
        </w:rPr>
        <w:t>仪式。</w:t>
      </w:r>
    </w:p>
    <w:p w:rsidR="00A5449F" w:rsidRDefault="00A5449F" w:rsidP="00A5449F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九、信息发布媒体及公告期限</w:t>
      </w:r>
    </w:p>
    <w:p w:rsidR="00A5449F" w:rsidRDefault="00A5449F" w:rsidP="00A5449F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rFonts w:hint="eastAsia"/>
          <w:sz w:val="24"/>
        </w:rPr>
        <w:t>(https://www.whsczxx.com)</w:t>
      </w:r>
    </w:p>
    <w:p w:rsidR="00A5449F" w:rsidRDefault="00A5449F" w:rsidP="00A5449F">
      <w:pPr>
        <w:widowControl/>
        <w:spacing w:line="480" w:lineRule="exact"/>
        <w:contextualSpacing/>
        <w:jc w:val="left"/>
        <w:outlineLvl w:val="2"/>
        <w:rPr>
          <w:sz w:val="24"/>
        </w:rPr>
      </w:pPr>
      <w:r>
        <w:rPr>
          <w:rFonts w:hint="eastAsia"/>
          <w:sz w:val="24"/>
        </w:rPr>
        <w:t>（二）公告期限：</w:t>
      </w:r>
      <w:proofErr w:type="gramStart"/>
      <w:r>
        <w:rPr>
          <w:rFonts w:hint="eastAsia"/>
          <w:sz w:val="24"/>
        </w:rPr>
        <w:t>本谈判</w:t>
      </w:r>
      <w:proofErr w:type="gramEnd"/>
      <w:r>
        <w:rPr>
          <w:rFonts w:hint="eastAsia"/>
          <w:sz w:val="24"/>
        </w:rPr>
        <w:t>公告的公告期限为</w:t>
      </w:r>
      <w:r>
        <w:rPr>
          <w:rFonts w:hint="eastAsia"/>
          <w:sz w:val="24"/>
          <w:u w:val="single"/>
        </w:rPr>
        <w:t xml:space="preserve">  3 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工作日</w:t>
      </w:r>
    </w:p>
    <w:p w:rsidR="00A5449F" w:rsidRDefault="00A5449F" w:rsidP="00A5449F">
      <w:pPr>
        <w:spacing w:line="420" w:lineRule="exact"/>
        <w:ind w:rightChars="-73" w:right="-153"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十、联系方式：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采购人联系方式：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A5449F" w:rsidRDefault="00A5449F" w:rsidP="00A5449F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542EE3" w:rsidRPr="00A5449F" w:rsidRDefault="00542EE3" w:rsidP="00542EE3">
      <w:pPr>
        <w:pStyle w:val="5"/>
        <w:rPr>
          <w:sz w:val="24"/>
        </w:rPr>
      </w:pPr>
    </w:p>
    <w:p w:rsidR="00542EE3" w:rsidRDefault="00542EE3" w:rsidP="00542EE3">
      <w:pPr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FE1B3F" w:rsidRPr="00542EE3" w:rsidRDefault="00FE1B3F"/>
    <w:sectPr w:rsidR="00FE1B3F" w:rsidRPr="00542EE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98" w:rsidRDefault="00F43998" w:rsidP="0029250A">
      <w:r>
        <w:separator/>
      </w:r>
    </w:p>
  </w:endnote>
  <w:endnote w:type="continuationSeparator" w:id="0">
    <w:p w:rsidR="00F43998" w:rsidRDefault="00F43998" w:rsidP="0029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98" w:rsidRDefault="00F43998" w:rsidP="0029250A">
      <w:r>
        <w:separator/>
      </w:r>
    </w:p>
  </w:footnote>
  <w:footnote w:type="continuationSeparator" w:id="0">
    <w:p w:rsidR="00F43998" w:rsidRDefault="00F43998" w:rsidP="0029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241891"/>
    <w:rsid w:val="0029250A"/>
    <w:rsid w:val="0041119A"/>
    <w:rsid w:val="004D02B7"/>
    <w:rsid w:val="00542EE3"/>
    <w:rsid w:val="00662C64"/>
    <w:rsid w:val="00714F1E"/>
    <w:rsid w:val="00722F2F"/>
    <w:rsid w:val="009E6E1F"/>
    <w:rsid w:val="00A5449F"/>
    <w:rsid w:val="00AB437A"/>
    <w:rsid w:val="00AF3285"/>
    <w:rsid w:val="00B9565B"/>
    <w:rsid w:val="00BC2DCB"/>
    <w:rsid w:val="00BC6050"/>
    <w:rsid w:val="00BE73AB"/>
    <w:rsid w:val="00C26552"/>
    <w:rsid w:val="00C44F48"/>
    <w:rsid w:val="00C64A23"/>
    <w:rsid w:val="00CA0DD5"/>
    <w:rsid w:val="00D62F76"/>
    <w:rsid w:val="00D95ED3"/>
    <w:rsid w:val="00DF55E5"/>
    <w:rsid w:val="00E647DB"/>
    <w:rsid w:val="00EC5EE8"/>
    <w:rsid w:val="00F43998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5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5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2019-11-01T08:02:00Z</dcterms:created>
  <dcterms:modified xsi:type="dcterms:W3CDTF">2019-11-01T08:02:00Z</dcterms:modified>
</cp:coreProperties>
</file>